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02887">
        <w:rPr>
          <w:sz w:val="22"/>
          <w:szCs w:val="22"/>
        </w:rPr>
        <w:t>1</w:t>
      </w:r>
      <w:r w:rsidR="00AB0846">
        <w:rPr>
          <w:sz w:val="22"/>
          <w:szCs w:val="22"/>
        </w:rPr>
        <w:t>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0846">
        <w:rPr>
          <w:sz w:val="22"/>
          <w:szCs w:val="22"/>
        </w:rPr>
        <w:t>04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</w:t>
      </w:r>
      <w:r w:rsidR="00AB0846">
        <w:rPr>
          <w:sz w:val="22"/>
          <w:szCs w:val="22"/>
        </w:rPr>
        <w:t>1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AB0846">
        <w:rPr>
          <w:b/>
          <w:sz w:val="22"/>
          <w:szCs w:val="22"/>
          <w:u w:val="single"/>
        </w:rPr>
        <w:t>RAZREDNE NASTAVE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0846">
        <w:t>04</w:t>
      </w:r>
      <w:r w:rsidR="007211B0">
        <w:t>.</w:t>
      </w:r>
      <w:r w:rsidR="00415689">
        <w:t>1</w:t>
      </w:r>
      <w:r w:rsidR="00AB0846">
        <w:t>1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F02887" w:rsidRDefault="0010526F" w:rsidP="00D57B90">
      <w:pPr>
        <w:rPr>
          <w:b/>
        </w:rPr>
      </w:pPr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 w:rsidRPr="00F02887">
        <w:rPr>
          <w:b/>
        </w:rPr>
        <w:t>u</w:t>
      </w:r>
      <w:r w:rsidR="0051673E" w:rsidRPr="00F02887">
        <w:rPr>
          <w:b/>
        </w:rPr>
        <w:t>čitelja/</w:t>
      </w:r>
      <w:proofErr w:type="spellStart"/>
      <w:r w:rsidR="0051673E" w:rsidRPr="00F02887">
        <w:rPr>
          <w:b/>
        </w:rPr>
        <w:t>ice</w:t>
      </w:r>
      <w:proofErr w:type="spellEnd"/>
      <w:r w:rsidR="0051673E" w:rsidRPr="00F02887">
        <w:rPr>
          <w:b/>
        </w:rPr>
        <w:t xml:space="preserve"> </w:t>
      </w:r>
      <w:r w:rsidR="00AB0846">
        <w:rPr>
          <w:b/>
        </w:rPr>
        <w:t>razredne nastave</w:t>
      </w:r>
      <w:r w:rsidRPr="00F02887">
        <w:rPr>
          <w:b/>
        </w:rPr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Pr="00AB0846" w:rsidRDefault="0051673E" w:rsidP="0051673E">
      <w:pPr>
        <w:pStyle w:val="Odlomakpopisa"/>
        <w:numPr>
          <w:ilvl w:val="0"/>
          <w:numId w:val="2"/>
        </w:numPr>
      </w:pPr>
      <w:r w:rsidRPr="00AB0846">
        <w:t>Zakon o odgoju i obrazovanju u osnovnoj i srednjoj školi</w:t>
      </w:r>
      <w:r w:rsidR="0009308A" w:rsidRPr="00AB0846">
        <w:t xml:space="preserve"> ( 87/08, 86/09, 92/10, 105/10, 90/11, 05/12, 16/12, 86/12, 126/12, 94/13, 152/14, 07/17, 68/18</w:t>
      </w:r>
      <w:r w:rsidR="00164EF9" w:rsidRPr="00AB0846">
        <w:t>, 98/19, 64/20</w:t>
      </w:r>
      <w:r w:rsidR="0009308A" w:rsidRPr="00AB0846">
        <w:t>)</w:t>
      </w:r>
    </w:p>
    <w:p w:rsidR="0051673E" w:rsidRPr="00AB0846" w:rsidRDefault="005E4E04" w:rsidP="0051673E">
      <w:pPr>
        <w:pStyle w:val="Odlomakpopisa"/>
        <w:numPr>
          <w:ilvl w:val="0"/>
          <w:numId w:val="2"/>
        </w:numPr>
      </w:pPr>
      <w:r w:rsidRPr="00AB0846">
        <w:t>Pravilnik o načinima, postupcima i elementima vrednovanja učenika u osnovnoj i srednjoj školi ( NN 112/10, 82/19</w:t>
      </w:r>
      <w:r w:rsidR="003E3A96" w:rsidRPr="00AB0846">
        <w:t>, 43/20</w:t>
      </w:r>
      <w:r w:rsidR="001D5FF1" w:rsidRPr="00AB0846">
        <w:t>, 100/21</w:t>
      </w:r>
      <w:r w:rsidRPr="00AB0846">
        <w:t xml:space="preserve">) </w:t>
      </w:r>
    </w:p>
    <w:p w:rsidR="005E4E04" w:rsidRPr="00AB0846" w:rsidRDefault="005E4E04" w:rsidP="0051673E">
      <w:pPr>
        <w:pStyle w:val="Odlomakpopisa"/>
        <w:numPr>
          <w:ilvl w:val="0"/>
          <w:numId w:val="2"/>
        </w:numPr>
      </w:pPr>
      <w:r w:rsidRPr="00AB0846">
        <w:t>Pravilnik o kriterijima za izricanje pedagoških mjera ( 94/15, 03/17)</w:t>
      </w:r>
    </w:p>
    <w:p w:rsidR="002041E3" w:rsidRPr="00AB0846" w:rsidRDefault="002041E3" w:rsidP="002041E3">
      <w:pPr>
        <w:pStyle w:val="Odlomakpopisa"/>
        <w:numPr>
          <w:ilvl w:val="0"/>
          <w:numId w:val="2"/>
        </w:numPr>
      </w:pPr>
      <w:r w:rsidRPr="00AB0846">
        <w:t>Pravilnik o tjedn</w:t>
      </w:r>
      <w:bookmarkStart w:id="0" w:name="_GoBack"/>
      <w:bookmarkEnd w:id="0"/>
      <w:r w:rsidRPr="00AB0846">
        <w:t>im radnim obvezama učitelja i stručnih suradnika u osnovnoj školi (NN 34/14, 40/14, 103/14, 102/19)</w:t>
      </w:r>
    </w:p>
    <w:p w:rsidR="007C7D09" w:rsidRPr="00AB0846" w:rsidRDefault="007C7D09" w:rsidP="007C7D09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B0846">
        <w:t>Pravilnik o načinu postupanja odgojno – obrazovnih radnika školskih ustanova u poduzimanju mjera zaštite prava učenika te prijave svakog kršenja tih prava nadležnim tijelima ( NN 132/13)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41D44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C7D09"/>
    <w:rsid w:val="007D2951"/>
    <w:rsid w:val="007E7CD6"/>
    <w:rsid w:val="008953DC"/>
    <w:rsid w:val="009B3242"/>
    <w:rsid w:val="009D2D3F"/>
    <w:rsid w:val="00AB0846"/>
    <w:rsid w:val="00AD3389"/>
    <w:rsid w:val="00AE055B"/>
    <w:rsid w:val="00B007F0"/>
    <w:rsid w:val="00B022C4"/>
    <w:rsid w:val="00B41B8F"/>
    <w:rsid w:val="00BF1C0F"/>
    <w:rsid w:val="00CA52A0"/>
    <w:rsid w:val="00D57B90"/>
    <w:rsid w:val="00DE7A3C"/>
    <w:rsid w:val="00E064D9"/>
    <w:rsid w:val="00E53709"/>
    <w:rsid w:val="00EA68E7"/>
    <w:rsid w:val="00F0288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677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93</cp:revision>
  <cp:lastPrinted>2020-10-07T10:27:00Z</cp:lastPrinted>
  <dcterms:created xsi:type="dcterms:W3CDTF">2019-06-12T08:21:00Z</dcterms:created>
  <dcterms:modified xsi:type="dcterms:W3CDTF">2021-11-02T10:12:00Z</dcterms:modified>
</cp:coreProperties>
</file>